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501E5" w:rsidRDefault="00C501E5">
      <w:bookmarkStart w:id="0" w:name="_GoBack"/>
      <w:bookmarkEnd w:id="0"/>
    </w:p>
    <w:p w:rsidR="00C501E5" w:rsidRDefault="00C501E5"/>
    <w:p w:rsidR="00C501E5" w:rsidRDefault="00C501E5"/>
    <w:p w:rsidR="00C501E5" w:rsidRDefault="00C501E5"/>
    <w:p w:rsidR="00C501E5" w:rsidRDefault="00C501E5"/>
    <w:p w:rsidR="00C501E5" w:rsidRDefault="00C501E5"/>
    <w:p w:rsidR="00C501E5" w:rsidRDefault="00C501E5"/>
    <w:p w:rsidR="00966797" w:rsidRDefault="00966797"/>
    <w:p w:rsidR="00966797" w:rsidRDefault="00966797"/>
    <w:p w:rsidR="00C501E5" w:rsidRDefault="00C501E5"/>
    <w:p w:rsidR="00C501E5" w:rsidRPr="009C0EF0" w:rsidRDefault="003B78A3" w:rsidP="00C501E5">
      <w:pPr>
        <w:spacing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Student Volunteer Services</w:t>
      </w:r>
    </w:p>
    <w:p w:rsidR="00C501E5" w:rsidRPr="006D4783" w:rsidRDefault="003B78A3" w:rsidP="00C501E5">
      <w:pPr>
        <w:spacing w:line="480" w:lineRule="auto"/>
        <w:jc w:val="center"/>
        <w:rPr>
          <w:rFonts w:ascii="Times New Roman" w:hAnsi="Times New Roman" w:cs="Times New Roman"/>
          <w:color w:val="000000" w:themeColor="text1"/>
          <w:sz w:val="24"/>
          <w:szCs w:val="24"/>
        </w:rPr>
      </w:pPr>
      <w:r w:rsidRPr="006D4783">
        <w:rPr>
          <w:rFonts w:ascii="Times New Roman" w:hAnsi="Times New Roman" w:cs="Times New Roman"/>
          <w:color w:val="000000" w:themeColor="text1"/>
          <w:sz w:val="24"/>
          <w:szCs w:val="24"/>
        </w:rPr>
        <w:t>Student Name</w:t>
      </w:r>
    </w:p>
    <w:p w:rsidR="00C501E5" w:rsidRPr="006D4783" w:rsidRDefault="003B78A3" w:rsidP="00C501E5">
      <w:pPr>
        <w:spacing w:line="480" w:lineRule="auto"/>
        <w:jc w:val="center"/>
        <w:rPr>
          <w:rFonts w:ascii="Times New Roman" w:hAnsi="Times New Roman" w:cs="Times New Roman"/>
          <w:color w:val="000000" w:themeColor="text1"/>
          <w:sz w:val="24"/>
          <w:szCs w:val="24"/>
        </w:rPr>
      </w:pPr>
      <w:r w:rsidRPr="006D4783">
        <w:rPr>
          <w:rFonts w:ascii="Times New Roman" w:hAnsi="Times New Roman" w:cs="Times New Roman"/>
          <w:color w:val="000000" w:themeColor="text1"/>
          <w:sz w:val="24"/>
          <w:szCs w:val="24"/>
        </w:rPr>
        <w:t>Institution Affiliation</w:t>
      </w:r>
    </w:p>
    <w:p w:rsidR="00C501E5" w:rsidRPr="006D4783" w:rsidRDefault="003B78A3" w:rsidP="00C501E5">
      <w:pPr>
        <w:spacing w:line="480" w:lineRule="auto"/>
        <w:jc w:val="center"/>
        <w:rPr>
          <w:rFonts w:ascii="Times New Roman" w:hAnsi="Times New Roman" w:cs="Times New Roman"/>
          <w:color w:val="000000" w:themeColor="text1"/>
          <w:sz w:val="24"/>
          <w:szCs w:val="24"/>
        </w:rPr>
      </w:pPr>
      <w:r w:rsidRPr="006D4783">
        <w:rPr>
          <w:rFonts w:ascii="Times New Roman" w:hAnsi="Times New Roman" w:cs="Times New Roman"/>
          <w:color w:val="000000" w:themeColor="text1"/>
          <w:sz w:val="24"/>
          <w:szCs w:val="24"/>
        </w:rPr>
        <w:t>Date</w:t>
      </w:r>
    </w:p>
    <w:p w:rsidR="00C501E5" w:rsidRDefault="00C501E5" w:rsidP="00C501E5">
      <w:pPr>
        <w:jc w:val="center"/>
      </w:pPr>
    </w:p>
    <w:p w:rsidR="00C501E5" w:rsidRDefault="00C501E5"/>
    <w:p w:rsidR="00C501E5" w:rsidRDefault="00C501E5"/>
    <w:p w:rsidR="00C501E5" w:rsidRDefault="00C501E5"/>
    <w:p w:rsidR="00C501E5" w:rsidRDefault="00C501E5"/>
    <w:p w:rsidR="00C501E5" w:rsidRDefault="00C501E5"/>
    <w:p w:rsidR="00C501E5" w:rsidRDefault="00C501E5"/>
    <w:p w:rsidR="00C501E5" w:rsidRDefault="00C501E5"/>
    <w:p w:rsidR="00C501E5" w:rsidRDefault="00C501E5"/>
    <w:p w:rsidR="00C501E5" w:rsidRDefault="00C501E5"/>
    <w:p w:rsidR="00C501E5" w:rsidRDefault="00C501E5"/>
    <w:p w:rsidR="00C501E5" w:rsidRDefault="00C501E5"/>
    <w:p w:rsidR="00C501E5" w:rsidRDefault="00C501E5"/>
    <w:p w:rsidR="00C501E5" w:rsidRDefault="00C501E5"/>
    <w:p w:rsidR="00C501E5" w:rsidRDefault="00C501E5"/>
    <w:p w:rsidR="00C501E5" w:rsidRPr="00C501E5" w:rsidRDefault="003B78A3" w:rsidP="00C501E5">
      <w:pPr>
        <w:spacing w:after="0" w:line="480" w:lineRule="auto"/>
        <w:ind w:firstLine="851"/>
        <w:jc w:val="center"/>
        <w:rPr>
          <w:rFonts w:ascii="Times New Roman" w:hAnsi="Times New Roman" w:cs="Times New Roman"/>
          <w:color w:val="000000" w:themeColor="text1"/>
          <w:sz w:val="24"/>
          <w:szCs w:val="24"/>
        </w:rPr>
      </w:pPr>
      <w:r w:rsidRPr="00C501E5">
        <w:rPr>
          <w:rFonts w:ascii="Times New Roman" w:hAnsi="Times New Roman" w:cs="Times New Roman"/>
          <w:color w:val="000000" w:themeColor="text1"/>
          <w:sz w:val="24"/>
          <w:szCs w:val="24"/>
        </w:rPr>
        <w:lastRenderedPageBreak/>
        <w:t>Student Volunteer Services</w:t>
      </w:r>
    </w:p>
    <w:p w:rsidR="00546AFD" w:rsidRPr="00C501E5" w:rsidRDefault="003B78A3" w:rsidP="00C501E5">
      <w:pPr>
        <w:spacing w:after="0" w:line="480" w:lineRule="auto"/>
        <w:ind w:firstLine="851"/>
        <w:rPr>
          <w:rFonts w:ascii="Times New Roman" w:hAnsi="Times New Roman" w:cs="Times New Roman"/>
          <w:color w:val="000000" w:themeColor="text1"/>
          <w:sz w:val="24"/>
          <w:szCs w:val="24"/>
        </w:rPr>
      </w:pPr>
      <w:r w:rsidRPr="00C501E5">
        <w:rPr>
          <w:rFonts w:ascii="Times New Roman" w:hAnsi="Times New Roman" w:cs="Times New Roman"/>
          <w:color w:val="000000" w:themeColor="text1"/>
          <w:sz w:val="24"/>
          <w:szCs w:val="24"/>
        </w:rPr>
        <w:t xml:space="preserve">In the current world, most communities need to be taken care of by different people to impact the lives of </w:t>
      </w:r>
      <w:r w:rsidR="00DB3AA1">
        <w:rPr>
          <w:rFonts w:ascii="Times New Roman" w:hAnsi="Times New Roman" w:cs="Times New Roman"/>
          <w:color w:val="000000" w:themeColor="text1"/>
          <w:sz w:val="24"/>
          <w:szCs w:val="24"/>
        </w:rPr>
        <w:t>individuals</w:t>
      </w:r>
      <w:r w:rsidRPr="00C501E5">
        <w:rPr>
          <w:rFonts w:ascii="Times New Roman" w:hAnsi="Times New Roman" w:cs="Times New Roman"/>
          <w:color w:val="000000" w:themeColor="text1"/>
          <w:sz w:val="24"/>
          <w:szCs w:val="24"/>
        </w:rPr>
        <w:t>. The communities around the world consist of different categories of people, including the poor, elderly, children, sick and people with disabilities. These people need to be taken care of without financial returns from them, as most of them are unable to raise money for services. Volunteer services are significant in these communities. Most schools are teaching students on the significance of offering free services to some communities. The act of volunteer services leads to significant positive impacts in society and also enhances the growth of professions</w:t>
      </w:r>
      <w:r w:rsidR="00C501E5" w:rsidRPr="00C501E5">
        <w:rPr>
          <w:rFonts w:ascii="Times New Roman" w:hAnsi="Times New Roman" w:cs="Times New Roman"/>
          <w:color w:val="000000" w:themeColor="text1"/>
          <w:sz w:val="24"/>
          <w:szCs w:val="24"/>
        </w:rPr>
        <w:t xml:space="preserve"> (</w:t>
      </w:r>
      <w:r w:rsidR="00C501E5" w:rsidRPr="00C501E5">
        <w:rPr>
          <w:rFonts w:ascii="Times New Roman" w:hAnsi="Times New Roman" w:cs="Times New Roman"/>
          <w:color w:val="000000" w:themeColor="text1"/>
          <w:sz w:val="24"/>
          <w:szCs w:val="24"/>
          <w:shd w:val="clear" w:color="auto" w:fill="FFFFFF"/>
        </w:rPr>
        <w:t>Meyer, Neumayr &amp; Rameder, 2019)</w:t>
      </w:r>
      <w:r w:rsidRPr="00C501E5">
        <w:rPr>
          <w:rFonts w:ascii="Times New Roman" w:hAnsi="Times New Roman" w:cs="Times New Roman"/>
          <w:color w:val="000000" w:themeColor="text1"/>
          <w:sz w:val="24"/>
          <w:szCs w:val="24"/>
        </w:rPr>
        <w:t xml:space="preserve">. When students offer volunteer services, they also learn various issues in the communities and the gaps that are there and how they can be filled. Therefore, there is a need to identify communities that can </w:t>
      </w:r>
      <w:r w:rsidR="009E07A2" w:rsidRPr="00C501E5">
        <w:rPr>
          <w:rFonts w:ascii="Times New Roman" w:hAnsi="Times New Roman" w:cs="Times New Roman"/>
          <w:color w:val="000000" w:themeColor="text1"/>
          <w:sz w:val="24"/>
          <w:szCs w:val="24"/>
        </w:rPr>
        <w:t>benefit from the student volunteer services</w:t>
      </w:r>
      <w:r w:rsidR="00447524">
        <w:rPr>
          <w:rFonts w:ascii="Times New Roman" w:hAnsi="Times New Roman" w:cs="Times New Roman"/>
          <w:color w:val="000000" w:themeColor="text1"/>
          <w:sz w:val="24"/>
          <w:szCs w:val="24"/>
        </w:rPr>
        <w:t>.</w:t>
      </w:r>
    </w:p>
    <w:p w:rsidR="009E07A2" w:rsidRPr="00C501E5" w:rsidRDefault="003B78A3" w:rsidP="00C501E5">
      <w:pPr>
        <w:spacing w:after="0" w:line="480" w:lineRule="auto"/>
        <w:ind w:firstLine="851"/>
        <w:rPr>
          <w:rFonts w:ascii="Times New Roman" w:hAnsi="Times New Roman" w:cs="Times New Roman"/>
          <w:color w:val="000000" w:themeColor="text1"/>
          <w:sz w:val="24"/>
          <w:szCs w:val="24"/>
        </w:rPr>
      </w:pPr>
      <w:r w:rsidRPr="00C501E5">
        <w:rPr>
          <w:rFonts w:ascii="Times New Roman" w:hAnsi="Times New Roman" w:cs="Times New Roman"/>
          <w:color w:val="000000" w:themeColor="text1"/>
          <w:sz w:val="24"/>
          <w:szCs w:val="24"/>
        </w:rPr>
        <w:t>Various areas require student volunteer services in Louisiana</w:t>
      </w:r>
      <w:r w:rsidR="00257E43" w:rsidRPr="00C501E5">
        <w:rPr>
          <w:rFonts w:ascii="Times New Roman" w:hAnsi="Times New Roman" w:cs="Times New Roman"/>
          <w:color w:val="000000" w:themeColor="text1"/>
          <w:sz w:val="24"/>
          <w:szCs w:val="24"/>
        </w:rPr>
        <w:t>. Baton Rouge</w:t>
      </w:r>
      <w:r w:rsidR="00614FED" w:rsidRPr="00C501E5">
        <w:rPr>
          <w:rFonts w:ascii="Times New Roman" w:hAnsi="Times New Roman" w:cs="Times New Roman"/>
          <w:color w:val="000000" w:themeColor="text1"/>
          <w:sz w:val="24"/>
          <w:szCs w:val="24"/>
        </w:rPr>
        <w:t xml:space="preserve"> and Acadiana are </w:t>
      </w:r>
      <w:r w:rsidR="00257E43" w:rsidRPr="00C501E5">
        <w:rPr>
          <w:rFonts w:ascii="Times New Roman" w:hAnsi="Times New Roman" w:cs="Times New Roman"/>
          <w:color w:val="000000" w:themeColor="text1"/>
          <w:sz w:val="24"/>
          <w:szCs w:val="24"/>
        </w:rPr>
        <w:t xml:space="preserve">the areas that require volunteer services due to the state </w:t>
      </w:r>
      <w:r w:rsidR="00B26E0B" w:rsidRPr="00C501E5">
        <w:rPr>
          <w:rFonts w:ascii="Times New Roman" w:hAnsi="Times New Roman" w:cs="Times New Roman"/>
          <w:color w:val="000000" w:themeColor="text1"/>
          <w:sz w:val="24"/>
          <w:szCs w:val="24"/>
        </w:rPr>
        <w:t>o</w:t>
      </w:r>
      <w:r w:rsidR="00257E43" w:rsidRPr="00C501E5">
        <w:rPr>
          <w:rFonts w:ascii="Times New Roman" w:hAnsi="Times New Roman" w:cs="Times New Roman"/>
          <w:color w:val="000000" w:themeColor="text1"/>
          <w:sz w:val="24"/>
          <w:szCs w:val="24"/>
        </w:rPr>
        <w:t>f people who live there</w:t>
      </w:r>
      <w:r w:rsidR="00C501E5" w:rsidRPr="00C501E5">
        <w:rPr>
          <w:rFonts w:ascii="Times New Roman" w:hAnsi="Times New Roman" w:cs="Times New Roman"/>
          <w:color w:val="000000" w:themeColor="text1"/>
          <w:sz w:val="24"/>
          <w:szCs w:val="24"/>
        </w:rPr>
        <w:t xml:space="preserve"> (</w:t>
      </w:r>
      <w:r w:rsidR="00C501E5" w:rsidRPr="00C501E5">
        <w:rPr>
          <w:rFonts w:ascii="Times New Roman" w:hAnsi="Times New Roman" w:cs="Times New Roman"/>
          <w:color w:val="000000" w:themeColor="text1"/>
          <w:sz w:val="24"/>
          <w:szCs w:val="24"/>
          <w:shd w:val="clear" w:color="auto" w:fill="FFFFFF"/>
        </w:rPr>
        <w:t>Volunteer Opportunities, 2020)</w:t>
      </w:r>
      <w:r w:rsidR="00257E43" w:rsidRPr="00C501E5">
        <w:rPr>
          <w:rFonts w:ascii="Times New Roman" w:hAnsi="Times New Roman" w:cs="Times New Roman"/>
          <w:color w:val="000000" w:themeColor="text1"/>
          <w:sz w:val="24"/>
          <w:szCs w:val="24"/>
        </w:rPr>
        <w:t>. The presence of various community needs guarantee the demand for volunteer services in th</w:t>
      </w:r>
      <w:r w:rsidR="00614FED" w:rsidRPr="00C501E5">
        <w:rPr>
          <w:rFonts w:ascii="Times New Roman" w:hAnsi="Times New Roman" w:cs="Times New Roman"/>
          <w:color w:val="000000" w:themeColor="text1"/>
          <w:sz w:val="24"/>
          <w:szCs w:val="24"/>
        </w:rPr>
        <w:t>ese</w:t>
      </w:r>
      <w:r w:rsidR="00257E43" w:rsidRPr="00C501E5">
        <w:rPr>
          <w:rFonts w:ascii="Times New Roman" w:hAnsi="Times New Roman" w:cs="Times New Roman"/>
          <w:color w:val="000000" w:themeColor="text1"/>
          <w:sz w:val="24"/>
          <w:szCs w:val="24"/>
        </w:rPr>
        <w:t xml:space="preserve"> location</w:t>
      </w:r>
      <w:r w:rsidR="00614FED" w:rsidRPr="00C501E5">
        <w:rPr>
          <w:rFonts w:ascii="Times New Roman" w:hAnsi="Times New Roman" w:cs="Times New Roman"/>
          <w:color w:val="000000" w:themeColor="text1"/>
          <w:sz w:val="24"/>
          <w:szCs w:val="24"/>
        </w:rPr>
        <w:t>s</w:t>
      </w:r>
      <w:r w:rsidR="00257E43" w:rsidRPr="00C501E5">
        <w:rPr>
          <w:rFonts w:ascii="Times New Roman" w:hAnsi="Times New Roman" w:cs="Times New Roman"/>
          <w:color w:val="000000" w:themeColor="text1"/>
          <w:sz w:val="24"/>
          <w:szCs w:val="24"/>
        </w:rPr>
        <w:t>. The problems faced by the communit</w:t>
      </w:r>
      <w:r w:rsidR="00614FED" w:rsidRPr="00C501E5">
        <w:rPr>
          <w:rFonts w:ascii="Times New Roman" w:hAnsi="Times New Roman" w:cs="Times New Roman"/>
          <w:color w:val="000000" w:themeColor="text1"/>
          <w:sz w:val="24"/>
          <w:szCs w:val="24"/>
        </w:rPr>
        <w:t>ies</w:t>
      </w:r>
      <w:r w:rsidR="00257E43" w:rsidRPr="00C501E5">
        <w:rPr>
          <w:rFonts w:ascii="Times New Roman" w:hAnsi="Times New Roman" w:cs="Times New Roman"/>
          <w:color w:val="000000" w:themeColor="text1"/>
          <w:sz w:val="24"/>
          <w:szCs w:val="24"/>
        </w:rPr>
        <w:t xml:space="preserve"> include health challenges such as low birth weight, high rate of communicable and non-communicable diseases, increased rates of crimes, increased unemployment cases and high numbers of uninsured individuals</w:t>
      </w:r>
      <w:r w:rsidR="00614FED" w:rsidRPr="00C501E5">
        <w:rPr>
          <w:rFonts w:ascii="Times New Roman" w:hAnsi="Times New Roman" w:cs="Times New Roman"/>
          <w:color w:val="000000" w:themeColor="text1"/>
          <w:sz w:val="24"/>
          <w:szCs w:val="24"/>
        </w:rPr>
        <w:t xml:space="preserve"> in Acadiana</w:t>
      </w:r>
      <w:r w:rsidR="00257E43" w:rsidRPr="00C501E5">
        <w:rPr>
          <w:rFonts w:ascii="Times New Roman" w:hAnsi="Times New Roman" w:cs="Times New Roman"/>
          <w:color w:val="000000" w:themeColor="text1"/>
          <w:sz w:val="24"/>
          <w:szCs w:val="24"/>
        </w:rPr>
        <w:t xml:space="preserve">. </w:t>
      </w:r>
      <w:r w:rsidR="00614FED" w:rsidRPr="00C501E5">
        <w:rPr>
          <w:rFonts w:ascii="Times New Roman" w:hAnsi="Times New Roman" w:cs="Times New Roman"/>
          <w:color w:val="000000" w:themeColor="text1"/>
          <w:sz w:val="24"/>
          <w:szCs w:val="24"/>
        </w:rPr>
        <w:t>The area has a high percentage of poverty where the present households are linked to having doubled number compared to the national status. The rate of unemployment in Baton Rouge is 6.2%, and the incidence of homicide is 16 times compared to national statistics. Therefore, these areas require volunteer services to provide solutions for the problems.</w:t>
      </w:r>
    </w:p>
    <w:p w:rsidR="00614FED" w:rsidRPr="00C501E5" w:rsidRDefault="003B78A3" w:rsidP="00C501E5">
      <w:pPr>
        <w:spacing w:after="0" w:line="480" w:lineRule="auto"/>
        <w:ind w:firstLine="851"/>
        <w:rPr>
          <w:rFonts w:ascii="Times New Roman" w:hAnsi="Times New Roman" w:cs="Times New Roman"/>
          <w:color w:val="000000" w:themeColor="text1"/>
          <w:sz w:val="24"/>
          <w:szCs w:val="24"/>
        </w:rPr>
      </w:pPr>
      <w:r w:rsidRPr="00C501E5">
        <w:rPr>
          <w:rFonts w:ascii="Times New Roman" w:hAnsi="Times New Roman" w:cs="Times New Roman"/>
          <w:color w:val="000000" w:themeColor="text1"/>
          <w:sz w:val="24"/>
          <w:szCs w:val="24"/>
        </w:rPr>
        <w:t xml:space="preserve">The student volunteer services will </w:t>
      </w:r>
      <w:r w:rsidR="00B26E0B" w:rsidRPr="00C501E5">
        <w:rPr>
          <w:rFonts w:ascii="Times New Roman" w:hAnsi="Times New Roman" w:cs="Times New Roman"/>
          <w:color w:val="000000" w:themeColor="text1"/>
          <w:sz w:val="24"/>
          <w:szCs w:val="24"/>
        </w:rPr>
        <w:t>help</w:t>
      </w:r>
      <w:r w:rsidRPr="00C501E5">
        <w:rPr>
          <w:rFonts w:ascii="Times New Roman" w:hAnsi="Times New Roman" w:cs="Times New Roman"/>
          <w:color w:val="000000" w:themeColor="text1"/>
          <w:sz w:val="24"/>
          <w:szCs w:val="24"/>
        </w:rPr>
        <w:t xml:space="preserve"> the community in Baton Rouge and Acadian in various ways. One of the ways in which the volunteer services will help the community is </w:t>
      </w:r>
      <w:r w:rsidRPr="00C501E5">
        <w:rPr>
          <w:rFonts w:ascii="Times New Roman" w:hAnsi="Times New Roman" w:cs="Times New Roman"/>
          <w:color w:val="000000" w:themeColor="text1"/>
          <w:sz w:val="24"/>
          <w:szCs w:val="24"/>
        </w:rPr>
        <w:lastRenderedPageBreak/>
        <w:t xml:space="preserve">through providing </w:t>
      </w:r>
      <w:r w:rsidR="00B26E0B" w:rsidRPr="00C501E5">
        <w:rPr>
          <w:rFonts w:ascii="Times New Roman" w:hAnsi="Times New Roman" w:cs="Times New Roman"/>
          <w:color w:val="000000" w:themeColor="text1"/>
          <w:sz w:val="24"/>
          <w:szCs w:val="24"/>
        </w:rPr>
        <w:t>health information and awareness to society</w:t>
      </w:r>
      <w:r w:rsidR="00C501E5" w:rsidRPr="00C501E5">
        <w:rPr>
          <w:rFonts w:ascii="Times New Roman" w:hAnsi="Times New Roman" w:cs="Times New Roman"/>
          <w:color w:val="000000" w:themeColor="text1"/>
          <w:sz w:val="24"/>
          <w:szCs w:val="24"/>
        </w:rPr>
        <w:t xml:space="preserve"> (</w:t>
      </w:r>
      <w:r w:rsidR="00C501E5" w:rsidRPr="00C501E5">
        <w:rPr>
          <w:rFonts w:ascii="Times New Roman" w:hAnsi="Times New Roman" w:cs="Times New Roman"/>
          <w:color w:val="000000" w:themeColor="text1"/>
          <w:sz w:val="24"/>
          <w:szCs w:val="24"/>
          <w:shd w:val="clear" w:color="auto" w:fill="FFFFFF"/>
        </w:rPr>
        <w:t>Volunteer Opportunities, 2020)</w:t>
      </w:r>
      <w:r w:rsidR="00B26E0B" w:rsidRPr="00C501E5">
        <w:rPr>
          <w:rFonts w:ascii="Times New Roman" w:hAnsi="Times New Roman" w:cs="Times New Roman"/>
          <w:color w:val="000000" w:themeColor="text1"/>
          <w:sz w:val="24"/>
          <w:szCs w:val="24"/>
        </w:rPr>
        <w:t xml:space="preserve">. Volunteer services ensure that society is educated on various problems affecting them. The presence of low birth weight and increase level of diseases will be managed by carrying out an analysis </w:t>
      </w:r>
      <w:r w:rsidR="00ED1505">
        <w:rPr>
          <w:rFonts w:ascii="Times New Roman" w:hAnsi="Times New Roman" w:cs="Times New Roman"/>
          <w:color w:val="000000" w:themeColor="text1"/>
          <w:sz w:val="24"/>
          <w:szCs w:val="24"/>
        </w:rPr>
        <w:t>concerning the</w:t>
      </w:r>
      <w:r w:rsidR="00B26E0B" w:rsidRPr="00C501E5">
        <w:rPr>
          <w:rFonts w:ascii="Times New Roman" w:hAnsi="Times New Roman" w:cs="Times New Roman"/>
          <w:color w:val="000000" w:themeColor="text1"/>
          <w:sz w:val="24"/>
          <w:szCs w:val="24"/>
        </w:rPr>
        <w:t xml:space="preserve"> cause of the issues. The community will be educated on what causes the health challenges and how they can be achieved. For example, in this era where the world is affected by covid-19, volunteer students will provide information on how to prevent infections. Also, the increased rates of crimes will be analyzed, and the cause will be revealed to the community through the provision of research-based statistics. Student</w:t>
      </w:r>
      <w:r w:rsidR="00134F82">
        <w:rPr>
          <w:rFonts w:ascii="Times New Roman" w:hAnsi="Times New Roman" w:cs="Times New Roman"/>
          <w:color w:val="000000" w:themeColor="text1"/>
          <w:sz w:val="24"/>
          <w:szCs w:val="24"/>
        </w:rPr>
        <w:t xml:space="preserve"> </w:t>
      </w:r>
      <w:r w:rsidR="00642ADD">
        <w:rPr>
          <w:rFonts w:ascii="Times New Roman" w:hAnsi="Times New Roman" w:cs="Times New Roman"/>
          <w:color w:val="000000" w:themeColor="text1"/>
          <w:sz w:val="24"/>
          <w:szCs w:val="24"/>
        </w:rPr>
        <w:t>volunteers can</w:t>
      </w:r>
      <w:r w:rsidR="00B26E0B" w:rsidRPr="00C501E5">
        <w:rPr>
          <w:rFonts w:ascii="Times New Roman" w:hAnsi="Times New Roman" w:cs="Times New Roman"/>
          <w:color w:val="000000" w:themeColor="text1"/>
          <w:sz w:val="24"/>
          <w:szCs w:val="24"/>
        </w:rPr>
        <w:t xml:space="preserve"> also write a report to the challenges faced by the communities which will be presented to the government departments to ensure that the government intervenes to provide solutions, for example, providing an education support system.</w:t>
      </w:r>
    </w:p>
    <w:p w:rsidR="00B26E0B" w:rsidRPr="00C501E5" w:rsidRDefault="003B78A3" w:rsidP="00C501E5">
      <w:pPr>
        <w:spacing w:after="0" w:line="480" w:lineRule="auto"/>
        <w:ind w:firstLine="851"/>
        <w:rPr>
          <w:rFonts w:ascii="Times New Roman" w:hAnsi="Times New Roman" w:cs="Times New Roman"/>
          <w:color w:val="000000" w:themeColor="text1"/>
          <w:sz w:val="24"/>
          <w:szCs w:val="24"/>
        </w:rPr>
      </w:pPr>
      <w:r w:rsidRPr="00C501E5">
        <w:rPr>
          <w:rFonts w:ascii="Times New Roman" w:hAnsi="Times New Roman" w:cs="Times New Roman"/>
          <w:color w:val="000000" w:themeColor="text1"/>
          <w:sz w:val="24"/>
          <w:szCs w:val="24"/>
        </w:rPr>
        <w:t>Volunteer students provide various benefits to society. Volunteer students are acknowledged to be productive in their provision of services which makes them a priority fo</w:t>
      </w:r>
      <w:r w:rsidR="00C501E5" w:rsidRPr="00C501E5">
        <w:rPr>
          <w:rFonts w:ascii="Times New Roman" w:hAnsi="Times New Roman" w:cs="Times New Roman"/>
          <w:color w:val="000000" w:themeColor="text1"/>
          <w:sz w:val="24"/>
          <w:szCs w:val="24"/>
        </w:rPr>
        <w:t>r</w:t>
      </w:r>
      <w:r w:rsidRPr="00C501E5">
        <w:rPr>
          <w:rFonts w:ascii="Times New Roman" w:hAnsi="Times New Roman" w:cs="Times New Roman"/>
          <w:color w:val="000000" w:themeColor="text1"/>
          <w:sz w:val="24"/>
          <w:szCs w:val="24"/>
        </w:rPr>
        <w:t xml:space="preserve"> the provision of services to the community</w:t>
      </w:r>
      <w:r w:rsidR="00C501E5" w:rsidRPr="00C501E5">
        <w:rPr>
          <w:rFonts w:ascii="Times New Roman" w:hAnsi="Times New Roman" w:cs="Times New Roman"/>
          <w:color w:val="000000" w:themeColor="text1"/>
          <w:sz w:val="24"/>
          <w:szCs w:val="24"/>
        </w:rPr>
        <w:t xml:space="preserve"> (</w:t>
      </w:r>
      <w:r w:rsidR="00C501E5" w:rsidRPr="00C501E5">
        <w:rPr>
          <w:rFonts w:ascii="Times New Roman" w:hAnsi="Times New Roman" w:cs="Times New Roman"/>
          <w:color w:val="000000" w:themeColor="text1"/>
          <w:sz w:val="24"/>
          <w:szCs w:val="24"/>
          <w:shd w:val="clear" w:color="auto" w:fill="FFFFFF"/>
        </w:rPr>
        <w:t>Meyer, Neumayr &amp; Rameder, 2019)</w:t>
      </w:r>
      <w:r w:rsidRPr="00C501E5">
        <w:rPr>
          <w:rFonts w:ascii="Times New Roman" w:hAnsi="Times New Roman" w:cs="Times New Roman"/>
          <w:color w:val="000000" w:themeColor="text1"/>
          <w:sz w:val="24"/>
          <w:szCs w:val="24"/>
        </w:rPr>
        <w:t xml:space="preserve">. The students do not focus on monetary gains from work, which makes the services provided to the community to be successful. The students are beneficial in developing awareness in the community as they are termed to be enthusiastic in work than other volunteers. </w:t>
      </w:r>
      <w:r w:rsidR="00530EC4">
        <w:rPr>
          <w:rFonts w:ascii="Times New Roman" w:hAnsi="Times New Roman" w:cs="Times New Roman"/>
          <w:color w:val="000000" w:themeColor="text1"/>
          <w:sz w:val="24"/>
          <w:szCs w:val="24"/>
        </w:rPr>
        <w:t>More so, u</w:t>
      </w:r>
      <w:r w:rsidRPr="00C501E5">
        <w:rPr>
          <w:rFonts w:ascii="Times New Roman" w:hAnsi="Times New Roman" w:cs="Times New Roman"/>
          <w:color w:val="000000" w:themeColor="text1"/>
          <w:sz w:val="24"/>
          <w:szCs w:val="24"/>
        </w:rPr>
        <w:t xml:space="preserve">sing students in the volunteer services is part of providing skills and knowledge to them. As they work, they gain </w:t>
      </w:r>
      <w:r w:rsidR="00642ADD" w:rsidRPr="00C501E5">
        <w:rPr>
          <w:rFonts w:ascii="Times New Roman" w:hAnsi="Times New Roman" w:cs="Times New Roman"/>
          <w:color w:val="000000" w:themeColor="text1"/>
          <w:sz w:val="24"/>
          <w:szCs w:val="24"/>
        </w:rPr>
        <w:t>skills which are</w:t>
      </w:r>
      <w:r w:rsidRPr="00C501E5">
        <w:rPr>
          <w:rFonts w:ascii="Times New Roman" w:hAnsi="Times New Roman" w:cs="Times New Roman"/>
          <w:color w:val="000000" w:themeColor="text1"/>
          <w:sz w:val="24"/>
          <w:szCs w:val="24"/>
        </w:rPr>
        <w:t xml:space="preserve"> </w:t>
      </w:r>
      <w:r w:rsidR="002D6FE3" w:rsidRPr="00C501E5">
        <w:rPr>
          <w:rFonts w:ascii="Times New Roman" w:hAnsi="Times New Roman" w:cs="Times New Roman"/>
          <w:color w:val="000000" w:themeColor="text1"/>
          <w:sz w:val="24"/>
          <w:szCs w:val="24"/>
        </w:rPr>
        <w:t>beneficial in</w:t>
      </w:r>
      <w:r w:rsidRPr="00C501E5">
        <w:rPr>
          <w:rFonts w:ascii="Times New Roman" w:hAnsi="Times New Roman" w:cs="Times New Roman"/>
          <w:color w:val="000000" w:themeColor="text1"/>
          <w:sz w:val="24"/>
          <w:szCs w:val="24"/>
        </w:rPr>
        <w:t xml:space="preserve"> developing their careers. </w:t>
      </w:r>
      <w:r w:rsidR="002D6FE3" w:rsidRPr="00C501E5">
        <w:rPr>
          <w:rFonts w:ascii="Times New Roman" w:hAnsi="Times New Roman" w:cs="Times New Roman"/>
          <w:color w:val="000000" w:themeColor="text1"/>
          <w:sz w:val="24"/>
          <w:szCs w:val="24"/>
        </w:rPr>
        <w:t xml:space="preserve">Therefore, the volunteer </w:t>
      </w:r>
      <w:r w:rsidR="000755B1">
        <w:rPr>
          <w:rFonts w:ascii="Times New Roman" w:hAnsi="Times New Roman" w:cs="Times New Roman"/>
          <w:color w:val="000000" w:themeColor="text1"/>
          <w:sz w:val="24"/>
          <w:szCs w:val="24"/>
        </w:rPr>
        <w:t xml:space="preserve">opportunities </w:t>
      </w:r>
      <w:r w:rsidR="008857F5" w:rsidRPr="00C501E5">
        <w:rPr>
          <w:rFonts w:ascii="Times New Roman" w:hAnsi="Times New Roman" w:cs="Times New Roman"/>
          <w:color w:val="000000" w:themeColor="text1"/>
          <w:sz w:val="24"/>
          <w:szCs w:val="24"/>
        </w:rPr>
        <w:t>become</w:t>
      </w:r>
      <w:r w:rsidR="002D6FE3" w:rsidRPr="00C501E5">
        <w:rPr>
          <w:rFonts w:ascii="Times New Roman" w:hAnsi="Times New Roman" w:cs="Times New Roman"/>
          <w:color w:val="000000" w:themeColor="text1"/>
          <w:sz w:val="24"/>
          <w:szCs w:val="24"/>
        </w:rPr>
        <w:t xml:space="preserve"> an arena for building a career for them.</w:t>
      </w:r>
    </w:p>
    <w:p w:rsidR="00C501E5" w:rsidRPr="00C501E5" w:rsidRDefault="003B78A3" w:rsidP="00C501E5">
      <w:pPr>
        <w:spacing w:after="0" w:line="480" w:lineRule="auto"/>
        <w:ind w:firstLine="851"/>
        <w:rPr>
          <w:rFonts w:ascii="Times New Roman" w:hAnsi="Times New Roman" w:cs="Times New Roman"/>
          <w:color w:val="000000" w:themeColor="text1"/>
          <w:sz w:val="24"/>
          <w:szCs w:val="24"/>
        </w:rPr>
      </w:pPr>
      <w:r w:rsidRPr="00C501E5">
        <w:rPr>
          <w:rFonts w:ascii="Times New Roman" w:hAnsi="Times New Roman" w:cs="Times New Roman"/>
          <w:color w:val="000000" w:themeColor="text1"/>
          <w:sz w:val="24"/>
          <w:szCs w:val="24"/>
        </w:rPr>
        <w:t xml:space="preserve">In my community, there are various activities that I can do to help individuals and groups. There are challenges faced by my community members which need to be solved through volunteers' services. One of the problems is the presence of increased rates of school dropouts for adolescents. Visiting schools and </w:t>
      </w:r>
      <w:r w:rsidR="00642ADD" w:rsidRPr="00C501E5">
        <w:rPr>
          <w:rFonts w:ascii="Times New Roman" w:hAnsi="Times New Roman" w:cs="Times New Roman"/>
          <w:color w:val="000000" w:themeColor="text1"/>
          <w:sz w:val="24"/>
          <w:szCs w:val="24"/>
        </w:rPr>
        <w:t>neighborhoods</w:t>
      </w:r>
      <w:r w:rsidRPr="00C501E5">
        <w:rPr>
          <w:rFonts w:ascii="Times New Roman" w:hAnsi="Times New Roman" w:cs="Times New Roman"/>
          <w:color w:val="000000" w:themeColor="text1"/>
          <w:sz w:val="24"/>
          <w:szCs w:val="24"/>
        </w:rPr>
        <w:t xml:space="preserve"> to create awareness about children dropping out of school due</w:t>
      </w:r>
      <w:r w:rsidR="00642ADD">
        <w:rPr>
          <w:rFonts w:ascii="Times New Roman" w:hAnsi="Times New Roman" w:cs="Times New Roman"/>
          <w:color w:val="000000" w:themeColor="text1"/>
          <w:sz w:val="24"/>
          <w:szCs w:val="24"/>
        </w:rPr>
        <w:t xml:space="preserve"> to early pregnancy and crimes is also core. </w:t>
      </w:r>
      <w:r w:rsidRPr="00C501E5">
        <w:rPr>
          <w:rFonts w:ascii="Times New Roman" w:hAnsi="Times New Roman" w:cs="Times New Roman"/>
          <w:color w:val="000000" w:themeColor="text1"/>
          <w:sz w:val="24"/>
          <w:szCs w:val="24"/>
        </w:rPr>
        <w:t xml:space="preserve">Also, the </w:t>
      </w:r>
      <w:r w:rsidRPr="00C501E5">
        <w:rPr>
          <w:rFonts w:ascii="Times New Roman" w:hAnsi="Times New Roman" w:cs="Times New Roman"/>
          <w:color w:val="000000" w:themeColor="text1"/>
          <w:sz w:val="24"/>
          <w:szCs w:val="24"/>
        </w:rPr>
        <w:lastRenderedPageBreak/>
        <w:t>presence of areas that are polluted is another focus which will help the community to engage in helping clean-up activities to prevent diseases. Also, the services will focus on engaging the health care organizations in the area to enhance school health programs such as free screenings, deworming and health education for school-going children. The religious organizations will be engaged to provide services that will help solve the increased rates of criminal activities in the community.</w:t>
      </w:r>
    </w:p>
    <w:p w:rsidR="00C501E5" w:rsidRDefault="00C501E5" w:rsidP="00C501E5">
      <w:pPr>
        <w:spacing w:after="0" w:line="480" w:lineRule="auto"/>
        <w:ind w:firstLine="851"/>
        <w:rPr>
          <w:rFonts w:ascii="Times New Roman" w:hAnsi="Times New Roman" w:cs="Times New Roman"/>
          <w:color w:val="000000" w:themeColor="text1"/>
          <w:sz w:val="24"/>
          <w:szCs w:val="24"/>
        </w:rPr>
      </w:pPr>
    </w:p>
    <w:p w:rsidR="00C501E5" w:rsidRDefault="00C501E5" w:rsidP="00C501E5">
      <w:pPr>
        <w:spacing w:after="0" w:line="480" w:lineRule="auto"/>
        <w:ind w:firstLine="851"/>
        <w:rPr>
          <w:rFonts w:ascii="Times New Roman" w:hAnsi="Times New Roman" w:cs="Times New Roman"/>
          <w:color w:val="000000" w:themeColor="text1"/>
          <w:sz w:val="24"/>
          <w:szCs w:val="24"/>
        </w:rPr>
      </w:pPr>
    </w:p>
    <w:p w:rsidR="00C501E5" w:rsidRDefault="00C501E5" w:rsidP="00C501E5">
      <w:pPr>
        <w:spacing w:after="0" w:line="480" w:lineRule="auto"/>
        <w:ind w:firstLine="851"/>
        <w:rPr>
          <w:rFonts w:ascii="Times New Roman" w:hAnsi="Times New Roman" w:cs="Times New Roman"/>
          <w:color w:val="000000" w:themeColor="text1"/>
          <w:sz w:val="24"/>
          <w:szCs w:val="24"/>
        </w:rPr>
      </w:pPr>
    </w:p>
    <w:p w:rsidR="00C501E5" w:rsidRDefault="00C501E5" w:rsidP="00C501E5">
      <w:pPr>
        <w:spacing w:after="0" w:line="480" w:lineRule="auto"/>
        <w:ind w:firstLine="851"/>
        <w:rPr>
          <w:rFonts w:ascii="Times New Roman" w:hAnsi="Times New Roman" w:cs="Times New Roman"/>
          <w:color w:val="000000" w:themeColor="text1"/>
          <w:sz w:val="24"/>
          <w:szCs w:val="24"/>
        </w:rPr>
      </w:pPr>
    </w:p>
    <w:p w:rsidR="00C501E5" w:rsidRDefault="00C501E5" w:rsidP="00C501E5">
      <w:pPr>
        <w:spacing w:after="0" w:line="480" w:lineRule="auto"/>
        <w:ind w:firstLine="851"/>
        <w:rPr>
          <w:rFonts w:ascii="Times New Roman" w:hAnsi="Times New Roman" w:cs="Times New Roman"/>
          <w:color w:val="000000" w:themeColor="text1"/>
          <w:sz w:val="24"/>
          <w:szCs w:val="24"/>
        </w:rPr>
      </w:pPr>
    </w:p>
    <w:p w:rsidR="00C501E5" w:rsidRDefault="00C501E5" w:rsidP="00C501E5">
      <w:pPr>
        <w:spacing w:after="0" w:line="480" w:lineRule="auto"/>
        <w:ind w:firstLine="851"/>
        <w:rPr>
          <w:rFonts w:ascii="Times New Roman" w:hAnsi="Times New Roman" w:cs="Times New Roman"/>
          <w:color w:val="000000" w:themeColor="text1"/>
          <w:sz w:val="24"/>
          <w:szCs w:val="24"/>
        </w:rPr>
      </w:pPr>
    </w:p>
    <w:p w:rsidR="00C501E5" w:rsidRDefault="00C501E5" w:rsidP="00C501E5">
      <w:pPr>
        <w:spacing w:after="0" w:line="480" w:lineRule="auto"/>
        <w:ind w:firstLine="851"/>
        <w:rPr>
          <w:rFonts w:ascii="Times New Roman" w:hAnsi="Times New Roman" w:cs="Times New Roman"/>
          <w:color w:val="000000" w:themeColor="text1"/>
          <w:sz w:val="24"/>
          <w:szCs w:val="24"/>
        </w:rPr>
      </w:pPr>
    </w:p>
    <w:p w:rsidR="00C501E5" w:rsidRDefault="00C501E5" w:rsidP="00C501E5">
      <w:pPr>
        <w:spacing w:after="0" w:line="480" w:lineRule="auto"/>
        <w:ind w:firstLine="851"/>
        <w:rPr>
          <w:rFonts w:ascii="Times New Roman" w:hAnsi="Times New Roman" w:cs="Times New Roman"/>
          <w:color w:val="000000" w:themeColor="text1"/>
          <w:sz w:val="24"/>
          <w:szCs w:val="24"/>
        </w:rPr>
      </w:pPr>
    </w:p>
    <w:p w:rsidR="00C501E5" w:rsidRDefault="00C501E5" w:rsidP="00C501E5">
      <w:pPr>
        <w:spacing w:after="0" w:line="480" w:lineRule="auto"/>
        <w:ind w:firstLine="851"/>
        <w:rPr>
          <w:rFonts w:ascii="Times New Roman" w:hAnsi="Times New Roman" w:cs="Times New Roman"/>
          <w:color w:val="000000" w:themeColor="text1"/>
          <w:sz w:val="24"/>
          <w:szCs w:val="24"/>
        </w:rPr>
      </w:pPr>
    </w:p>
    <w:p w:rsidR="00C501E5" w:rsidRDefault="00C501E5" w:rsidP="00C501E5">
      <w:pPr>
        <w:spacing w:after="0" w:line="480" w:lineRule="auto"/>
        <w:ind w:firstLine="851"/>
        <w:rPr>
          <w:rFonts w:ascii="Times New Roman" w:hAnsi="Times New Roman" w:cs="Times New Roman"/>
          <w:color w:val="000000" w:themeColor="text1"/>
          <w:sz w:val="24"/>
          <w:szCs w:val="24"/>
        </w:rPr>
      </w:pPr>
    </w:p>
    <w:p w:rsidR="00C501E5" w:rsidRDefault="00C501E5" w:rsidP="00C501E5">
      <w:pPr>
        <w:spacing w:after="0" w:line="480" w:lineRule="auto"/>
        <w:ind w:firstLine="851"/>
        <w:rPr>
          <w:rFonts w:ascii="Times New Roman" w:hAnsi="Times New Roman" w:cs="Times New Roman"/>
          <w:color w:val="000000" w:themeColor="text1"/>
          <w:sz w:val="24"/>
          <w:szCs w:val="24"/>
        </w:rPr>
      </w:pPr>
    </w:p>
    <w:p w:rsidR="00C501E5" w:rsidRDefault="00C501E5" w:rsidP="00C501E5">
      <w:pPr>
        <w:spacing w:after="0" w:line="480" w:lineRule="auto"/>
        <w:ind w:firstLine="851"/>
        <w:rPr>
          <w:rFonts w:ascii="Times New Roman" w:hAnsi="Times New Roman" w:cs="Times New Roman"/>
          <w:color w:val="000000" w:themeColor="text1"/>
          <w:sz w:val="24"/>
          <w:szCs w:val="24"/>
        </w:rPr>
      </w:pPr>
    </w:p>
    <w:p w:rsidR="00C501E5" w:rsidRDefault="00C501E5" w:rsidP="00C501E5">
      <w:pPr>
        <w:spacing w:after="0" w:line="480" w:lineRule="auto"/>
        <w:ind w:firstLine="851"/>
        <w:rPr>
          <w:rFonts w:ascii="Times New Roman" w:hAnsi="Times New Roman" w:cs="Times New Roman"/>
          <w:color w:val="000000" w:themeColor="text1"/>
          <w:sz w:val="24"/>
          <w:szCs w:val="24"/>
        </w:rPr>
      </w:pPr>
    </w:p>
    <w:p w:rsidR="00C501E5" w:rsidRDefault="00C501E5" w:rsidP="00C501E5">
      <w:pPr>
        <w:spacing w:after="0" w:line="480" w:lineRule="auto"/>
        <w:ind w:firstLine="851"/>
        <w:rPr>
          <w:rFonts w:ascii="Times New Roman" w:hAnsi="Times New Roman" w:cs="Times New Roman"/>
          <w:color w:val="000000" w:themeColor="text1"/>
          <w:sz w:val="24"/>
          <w:szCs w:val="24"/>
        </w:rPr>
      </w:pPr>
    </w:p>
    <w:p w:rsidR="00C501E5" w:rsidRDefault="00C501E5" w:rsidP="00C501E5">
      <w:pPr>
        <w:spacing w:after="0" w:line="480" w:lineRule="auto"/>
        <w:ind w:firstLine="851"/>
        <w:rPr>
          <w:rFonts w:ascii="Times New Roman" w:hAnsi="Times New Roman" w:cs="Times New Roman"/>
          <w:color w:val="000000" w:themeColor="text1"/>
          <w:sz w:val="24"/>
          <w:szCs w:val="24"/>
        </w:rPr>
      </w:pPr>
    </w:p>
    <w:p w:rsidR="00C501E5" w:rsidRDefault="00C501E5" w:rsidP="00C501E5">
      <w:pPr>
        <w:spacing w:after="0" w:line="480" w:lineRule="auto"/>
        <w:ind w:firstLine="851"/>
        <w:rPr>
          <w:rFonts w:ascii="Times New Roman" w:hAnsi="Times New Roman" w:cs="Times New Roman"/>
          <w:color w:val="000000" w:themeColor="text1"/>
          <w:sz w:val="24"/>
          <w:szCs w:val="24"/>
        </w:rPr>
      </w:pPr>
    </w:p>
    <w:p w:rsidR="00C501E5" w:rsidRDefault="00C501E5" w:rsidP="00C501E5">
      <w:pPr>
        <w:spacing w:after="0" w:line="480" w:lineRule="auto"/>
        <w:ind w:firstLine="851"/>
        <w:rPr>
          <w:rFonts w:ascii="Times New Roman" w:hAnsi="Times New Roman" w:cs="Times New Roman"/>
          <w:color w:val="000000" w:themeColor="text1"/>
          <w:sz w:val="24"/>
          <w:szCs w:val="24"/>
        </w:rPr>
      </w:pPr>
    </w:p>
    <w:p w:rsidR="004A2A26" w:rsidRDefault="004A2A26" w:rsidP="00C501E5">
      <w:pPr>
        <w:spacing w:after="0" w:line="480" w:lineRule="auto"/>
        <w:ind w:firstLine="851"/>
        <w:jc w:val="center"/>
        <w:rPr>
          <w:rFonts w:ascii="Times New Roman" w:hAnsi="Times New Roman" w:cs="Times New Roman"/>
          <w:color w:val="000000" w:themeColor="text1"/>
          <w:sz w:val="24"/>
          <w:szCs w:val="24"/>
        </w:rPr>
      </w:pPr>
    </w:p>
    <w:p w:rsidR="004A2A26" w:rsidRDefault="004A2A26" w:rsidP="00C501E5">
      <w:pPr>
        <w:spacing w:after="0" w:line="480" w:lineRule="auto"/>
        <w:ind w:firstLine="851"/>
        <w:jc w:val="center"/>
        <w:rPr>
          <w:rFonts w:ascii="Times New Roman" w:hAnsi="Times New Roman" w:cs="Times New Roman"/>
          <w:color w:val="000000" w:themeColor="text1"/>
          <w:sz w:val="24"/>
          <w:szCs w:val="24"/>
        </w:rPr>
      </w:pPr>
    </w:p>
    <w:p w:rsidR="00C501E5" w:rsidRPr="00C501E5" w:rsidRDefault="003B78A3" w:rsidP="00C501E5">
      <w:pPr>
        <w:spacing w:after="0" w:line="480" w:lineRule="auto"/>
        <w:ind w:firstLine="851"/>
        <w:jc w:val="center"/>
        <w:rPr>
          <w:rFonts w:ascii="Times New Roman" w:hAnsi="Times New Roman" w:cs="Times New Roman"/>
          <w:color w:val="000000" w:themeColor="text1"/>
          <w:sz w:val="24"/>
          <w:szCs w:val="24"/>
        </w:rPr>
      </w:pPr>
      <w:r w:rsidRPr="00C501E5">
        <w:rPr>
          <w:rFonts w:ascii="Times New Roman" w:hAnsi="Times New Roman" w:cs="Times New Roman"/>
          <w:color w:val="000000" w:themeColor="text1"/>
          <w:sz w:val="24"/>
          <w:szCs w:val="24"/>
        </w:rPr>
        <w:lastRenderedPageBreak/>
        <w:t>References</w:t>
      </w:r>
    </w:p>
    <w:p w:rsidR="00C501E5" w:rsidRPr="00C501E5" w:rsidRDefault="003B78A3" w:rsidP="00C501E5">
      <w:pPr>
        <w:spacing w:after="0" w:line="480" w:lineRule="auto"/>
        <w:ind w:left="851" w:hanging="851"/>
        <w:rPr>
          <w:rFonts w:ascii="Times New Roman" w:hAnsi="Times New Roman" w:cs="Times New Roman"/>
          <w:color w:val="000000" w:themeColor="text1"/>
          <w:sz w:val="24"/>
          <w:szCs w:val="24"/>
          <w:shd w:val="clear" w:color="auto" w:fill="FFFFFF"/>
        </w:rPr>
      </w:pPr>
      <w:r w:rsidRPr="00C501E5">
        <w:rPr>
          <w:rFonts w:ascii="Times New Roman" w:hAnsi="Times New Roman" w:cs="Times New Roman"/>
          <w:color w:val="000000" w:themeColor="text1"/>
          <w:sz w:val="24"/>
          <w:szCs w:val="24"/>
          <w:shd w:val="clear" w:color="auto" w:fill="FFFFFF"/>
        </w:rPr>
        <w:t>Meyer, M., Neumayr, M., &amp; Rameder, P. (2019). Students’ Community Service: Self-Selection and the Effects of Participation. </w:t>
      </w:r>
      <w:r w:rsidRPr="00C501E5">
        <w:rPr>
          <w:rFonts w:ascii="Times New Roman" w:hAnsi="Times New Roman" w:cs="Times New Roman"/>
          <w:i/>
          <w:iCs/>
          <w:color w:val="000000" w:themeColor="text1"/>
          <w:sz w:val="24"/>
          <w:szCs w:val="24"/>
          <w:shd w:val="clear" w:color="auto" w:fill="FFFFFF"/>
        </w:rPr>
        <w:t>Nonprofit and Voluntary Sector Quarterly</w:t>
      </w:r>
      <w:r w:rsidRPr="00C501E5">
        <w:rPr>
          <w:rFonts w:ascii="Times New Roman" w:hAnsi="Times New Roman" w:cs="Times New Roman"/>
          <w:color w:val="000000" w:themeColor="text1"/>
          <w:sz w:val="24"/>
          <w:szCs w:val="24"/>
          <w:shd w:val="clear" w:color="auto" w:fill="FFFFFF"/>
        </w:rPr>
        <w:t>, </w:t>
      </w:r>
      <w:r w:rsidRPr="00C501E5">
        <w:rPr>
          <w:rFonts w:ascii="Times New Roman" w:hAnsi="Times New Roman" w:cs="Times New Roman"/>
          <w:i/>
          <w:iCs/>
          <w:color w:val="000000" w:themeColor="text1"/>
          <w:sz w:val="24"/>
          <w:szCs w:val="24"/>
          <w:shd w:val="clear" w:color="auto" w:fill="FFFFFF"/>
        </w:rPr>
        <w:t>48</w:t>
      </w:r>
      <w:r w:rsidRPr="00C501E5">
        <w:rPr>
          <w:rFonts w:ascii="Times New Roman" w:hAnsi="Times New Roman" w:cs="Times New Roman"/>
          <w:color w:val="000000" w:themeColor="text1"/>
          <w:sz w:val="24"/>
          <w:szCs w:val="24"/>
          <w:shd w:val="clear" w:color="auto" w:fill="FFFFFF"/>
        </w:rPr>
        <w:t>(6), 1162-1185. doi: 10.1177/0899764019848492</w:t>
      </w:r>
    </w:p>
    <w:p w:rsidR="00C501E5" w:rsidRPr="00C501E5" w:rsidRDefault="003B78A3" w:rsidP="00C501E5">
      <w:pPr>
        <w:spacing w:after="0" w:line="480" w:lineRule="auto"/>
        <w:ind w:left="851" w:hanging="851"/>
        <w:rPr>
          <w:rFonts w:ascii="Times New Roman" w:hAnsi="Times New Roman" w:cs="Times New Roman"/>
          <w:color w:val="000000" w:themeColor="text1"/>
          <w:sz w:val="24"/>
          <w:szCs w:val="24"/>
        </w:rPr>
      </w:pPr>
      <w:r w:rsidRPr="00C501E5">
        <w:rPr>
          <w:rFonts w:ascii="Times New Roman" w:hAnsi="Times New Roman" w:cs="Times New Roman"/>
          <w:color w:val="000000" w:themeColor="text1"/>
          <w:sz w:val="24"/>
          <w:szCs w:val="24"/>
          <w:shd w:val="clear" w:color="auto" w:fill="FFFFFF"/>
        </w:rPr>
        <w:t>Volunteer Opportunities | Volunteers of America. (2020). Retrieved 17 June 2020, from https://www.voagbr.org/volunteer-opportunities</w:t>
      </w:r>
    </w:p>
    <w:p w:rsidR="00546AFD" w:rsidRPr="00C501E5" w:rsidRDefault="00546AFD" w:rsidP="00C501E5">
      <w:pPr>
        <w:spacing w:after="0" w:line="480" w:lineRule="auto"/>
        <w:ind w:firstLine="851"/>
        <w:rPr>
          <w:rFonts w:ascii="Times New Roman" w:hAnsi="Times New Roman" w:cs="Times New Roman"/>
          <w:color w:val="000000" w:themeColor="text1"/>
          <w:sz w:val="24"/>
          <w:szCs w:val="24"/>
        </w:rPr>
      </w:pPr>
    </w:p>
    <w:sectPr w:rsidR="00546AFD" w:rsidRPr="00C501E5" w:rsidSect="00C501E5">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436CC" w:rsidRDefault="006436CC">
      <w:pPr>
        <w:spacing w:after="0" w:line="240" w:lineRule="auto"/>
      </w:pPr>
      <w:r>
        <w:separator/>
      </w:r>
    </w:p>
  </w:endnote>
  <w:endnote w:type="continuationSeparator" w:id="0">
    <w:p w:rsidR="006436CC" w:rsidRDefault="006436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436CC" w:rsidRDefault="006436CC">
      <w:pPr>
        <w:spacing w:after="0" w:line="240" w:lineRule="auto"/>
      </w:pPr>
      <w:r>
        <w:separator/>
      </w:r>
    </w:p>
  </w:footnote>
  <w:footnote w:type="continuationSeparator" w:id="0">
    <w:p w:rsidR="006436CC" w:rsidRDefault="006436C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01E5" w:rsidRPr="00C501E5" w:rsidRDefault="003B78A3" w:rsidP="00C501E5">
    <w:pPr>
      <w:pStyle w:val="Header"/>
      <w:rPr>
        <w:rFonts w:ascii="Times New Roman" w:hAnsi="Times New Roman" w:cs="Times New Roman"/>
        <w:sz w:val="24"/>
        <w:szCs w:val="24"/>
      </w:rPr>
    </w:pPr>
    <w:r w:rsidRPr="00C501E5">
      <w:rPr>
        <w:rFonts w:ascii="Times New Roman" w:hAnsi="Times New Roman" w:cs="Times New Roman"/>
        <w:sz w:val="24"/>
        <w:szCs w:val="24"/>
      </w:rPr>
      <w:t>STUDENT VOLUNTEER SERVICES</w:t>
    </w:r>
    <w:sdt>
      <w:sdtPr>
        <w:rPr>
          <w:rFonts w:ascii="Times New Roman" w:hAnsi="Times New Roman" w:cs="Times New Roman"/>
          <w:sz w:val="24"/>
          <w:szCs w:val="24"/>
        </w:rPr>
        <w:id w:val="502397043"/>
        <w:docPartObj>
          <w:docPartGallery w:val="Page Numbers (Top of Page)"/>
          <w:docPartUnique/>
        </w:docPartObj>
      </w:sdtPr>
      <w:sdtEndPr>
        <w:rPr>
          <w:noProof/>
        </w:rPr>
      </w:sdtEndPr>
      <w:sdtContent>
        <w:r w:rsidR="00966797">
          <w:rPr>
            <w:rFonts w:ascii="Times New Roman" w:hAnsi="Times New Roman" w:cs="Times New Roman"/>
            <w:sz w:val="24"/>
            <w:szCs w:val="24"/>
          </w:rPr>
          <w:t xml:space="preserve">                                                                                    </w:t>
        </w:r>
        <w:r w:rsidR="005A0E71" w:rsidRPr="00C501E5">
          <w:rPr>
            <w:rFonts w:ascii="Times New Roman" w:hAnsi="Times New Roman" w:cs="Times New Roman"/>
            <w:sz w:val="24"/>
            <w:szCs w:val="24"/>
          </w:rPr>
          <w:fldChar w:fldCharType="begin"/>
        </w:r>
        <w:r w:rsidRPr="00C501E5">
          <w:rPr>
            <w:rFonts w:ascii="Times New Roman" w:hAnsi="Times New Roman" w:cs="Times New Roman"/>
            <w:sz w:val="24"/>
            <w:szCs w:val="24"/>
          </w:rPr>
          <w:instrText xml:space="preserve"> PAGE   \* MERGEFORMAT </w:instrText>
        </w:r>
        <w:r w:rsidR="005A0E71" w:rsidRPr="00C501E5">
          <w:rPr>
            <w:rFonts w:ascii="Times New Roman" w:hAnsi="Times New Roman" w:cs="Times New Roman"/>
            <w:sz w:val="24"/>
            <w:szCs w:val="24"/>
          </w:rPr>
          <w:fldChar w:fldCharType="separate"/>
        </w:r>
        <w:r w:rsidR="00F63E8E">
          <w:rPr>
            <w:rFonts w:ascii="Times New Roman" w:hAnsi="Times New Roman" w:cs="Times New Roman"/>
            <w:noProof/>
            <w:sz w:val="24"/>
            <w:szCs w:val="24"/>
          </w:rPr>
          <w:t>2</w:t>
        </w:r>
        <w:r w:rsidR="005A0E71" w:rsidRPr="00C501E5">
          <w:rPr>
            <w:rFonts w:ascii="Times New Roman" w:hAnsi="Times New Roman" w:cs="Times New Roman"/>
            <w:noProof/>
            <w:sz w:val="24"/>
            <w:szCs w:val="24"/>
          </w:rPr>
          <w:fldChar w:fldCharType="end"/>
        </w:r>
      </w:sdtContent>
    </w:sdt>
  </w:p>
  <w:p w:rsidR="00C501E5" w:rsidRDefault="00C501E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501E5" w:rsidRPr="00C501E5" w:rsidRDefault="003B78A3" w:rsidP="00C501E5">
    <w:pPr>
      <w:pStyle w:val="Header"/>
      <w:rPr>
        <w:rFonts w:ascii="Times New Roman" w:hAnsi="Times New Roman" w:cs="Times New Roman"/>
        <w:sz w:val="24"/>
        <w:szCs w:val="24"/>
      </w:rPr>
    </w:pPr>
    <w:r w:rsidRPr="00C501E5">
      <w:rPr>
        <w:rFonts w:ascii="Times New Roman" w:hAnsi="Times New Roman" w:cs="Times New Roman"/>
        <w:sz w:val="24"/>
        <w:szCs w:val="24"/>
      </w:rPr>
      <w:t>Running head: STUDENT VOLUNTEER SERVICES</w:t>
    </w:r>
    <w:sdt>
      <w:sdtPr>
        <w:rPr>
          <w:rFonts w:ascii="Times New Roman" w:hAnsi="Times New Roman" w:cs="Times New Roman"/>
          <w:sz w:val="24"/>
          <w:szCs w:val="24"/>
        </w:rPr>
        <w:id w:val="-275634892"/>
        <w:docPartObj>
          <w:docPartGallery w:val="Page Numbers (Top of Page)"/>
          <w:docPartUnique/>
        </w:docPartObj>
      </w:sdtPr>
      <w:sdtEndPr>
        <w:rPr>
          <w:noProof/>
        </w:rPr>
      </w:sdtEndPr>
      <w:sdtContent>
        <w:r w:rsidR="00966797">
          <w:rPr>
            <w:rFonts w:ascii="Times New Roman" w:hAnsi="Times New Roman" w:cs="Times New Roman"/>
            <w:sz w:val="24"/>
            <w:szCs w:val="24"/>
          </w:rPr>
          <w:t xml:space="preserve">                                                  </w:t>
        </w:r>
        <w:r w:rsidR="005A0E71" w:rsidRPr="00C501E5">
          <w:rPr>
            <w:rFonts w:ascii="Times New Roman" w:hAnsi="Times New Roman" w:cs="Times New Roman"/>
            <w:sz w:val="24"/>
            <w:szCs w:val="24"/>
          </w:rPr>
          <w:fldChar w:fldCharType="begin"/>
        </w:r>
        <w:r w:rsidRPr="00C501E5">
          <w:rPr>
            <w:rFonts w:ascii="Times New Roman" w:hAnsi="Times New Roman" w:cs="Times New Roman"/>
            <w:sz w:val="24"/>
            <w:szCs w:val="24"/>
          </w:rPr>
          <w:instrText xml:space="preserve"> PAGE   \* MERGEFORMAT </w:instrText>
        </w:r>
        <w:r w:rsidR="005A0E71" w:rsidRPr="00C501E5">
          <w:rPr>
            <w:rFonts w:ascii="Times New Roman" w:hAnsi="Times New Roman" w:cs="Times New Roman"/>
            <w:sz w:val="24"/>
            <w:szCs w:val="24"/>
          </w:rPr>
          <w:fldChar w:fldCharType="separate"/>
        </w:r>
        <w:r w:rsidR="00F63E8E">
          <w:rPr>
            <w:rFonts w:ascii="Times New Roman" w:hAnsi="Times New Roman" w:cs="Times New Roman"/>
            <w:noProof/>
            <w:sz w:val="24"/>
            <w:szCs w:val="24"/>
          </w:rPr>
          <w:t>1</w:t>
        </w:r>
        <w:r w:rsidR="005A0E71" w:rsidRPr="00C501E5">
          <w:rPr>
            <w:rFonts w:ascii="Times New Roman" w:hAnsi="Times New Roman" w:cs="Times New Roman"/>
            <w:noProof/>
            <w:sz w:val="24"/>
            <w:szCs w:val="24"/>
          </w:rPr>
          <w:fldChar w:fldCharType="end"/>
        </w:r>
      </w:sdtContent>
    </w:sdt>
  </w:p>
  <w:p w:rsidR="00C501E5" w:rsidRDefault="00C501E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rMwNTUxszQ1M7AwMjBR0lEKTi0uzszPAykwqgUAm+CpvSwAAAA="/>
  </w:docVars>
  <w:rsids>
    <w:rsidRoot w:val="00546AFD"/>
    <w:rsid w:val="000755B1"/>
    <w:rsid w:val="00134F82"/>
    <w:rsid w:val="00145DA8"/>
    <w:rsid w:val="00216BB5"/>
    <w:rsid w:val="002322F2"/>
    <w:rsid w:val="00257E43"/>
    <w:rsid w:val="002D6FE3"/>
    <w:rsid w:val="00391A46"/>
    <w:rsid w:val="003B78A3"/>
    <w:rsid w:val="00447524"/>
    <w:rsid w:val="004A2A26"/>
    <w:rsid w:val="00530EC4"/>
    <w:rsid w:val="00546AFD"/>
    <w:rsid w:val="005A0E71"/>
    <w:rsid w:val="00614FED"/>
    <w:rsid w:val="00626582"/>
    <w:rsid w:val="00642ADD"/>
    <w:rsid w:val="006436CC"/>
    <w:rsid w:val="00665865"/>
    <w:rsid w:val="006D4783"/>
    <w:rsid w:val="00751675"/>
    <w:rsid w:val="008857F5"/>
    <w:rsid w:val="00966797"/>
    <w:rsid w:val="009C0EF0"/>
    <w:rsid w:val="009E07A2"/>
    <w:rsid w:val="00B26E0B"/>
    <w:rsid w:val="00C501E5"/>
    <w:rsid w:val="00DB3AA1"/>
    <w:rsid w:val="00ED1505"/>
    <w:rsid w:val="00F63E8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4DF9712-845D-4F12-9366-C2A4CF5172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45DA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501E5"/>
    <w:pPr>
      <w:tabs>
        <w:tab w:val="center" w:pos="4513"/>
        <w:tab w:val="right" w:pos="9026"/>
      </w:tabs>
      <w:spacing w:after="0" w:line="240" w:lineRule="auto"/>
    </w:pPr>
  </w:style>
  <w:style w:type="character" w:customStyle="1" w:styleId="HeaderChar">
    <w:name w:val="Header Char"/>
    <w:basedOn w:val="DefaultParagraphFont"/>
    <w:link w:val="Header"/>
    <w:uiPriority w:val="99"/>
    <w:rsid w:val="00C501E5"/>
  </w:style>
  <w:style w:type="paragraph" w:styleId="Footer">
    <w:name w:val="footer"/>
    <w:basedOn w:val="Normal"/>
    <w:link w:val="FooterChar"/>
    <w:uiPriority w:val="99"/>
    <w:unhideWhenUsed/>
    <w:rsid w:val="00C501E5"/>
    <w:pPr>
      <w:tabs>
        <w:tab w:val="center" w:pos="4513"/>
        <w:tab w:val="right" w:pos="9026"/>
      </w:tabs>
      <w:spacing w:after="0" w:line="240" w:lineRule="auto"/>
    </w:pPr>
  </w:style>
  <w:style w:type="character" w:customStyle="1" w:styleId="FooterChar">
    <w:name w:val="Footer Char"/>
    <w:basedOn w:val="DefaultParagraphFont"/>
    <w:link w:val="Footer"/>
    <w:uiPriority w:val="99"/>
    <w:rsid w:val="00C501E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783</Words>
  <Characters>4466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ADMIN</cp:lastModifiedBy>
  <cp:revision>2</cp:revision>
  <dcterms:created xsi:type="dcterms:W3CDTF">2020-06-17T11:09:00Z</dcterms:created>
  <dcterms:modified xsi:type="dcterms:W3CDTF">2020-06-17T11:09:00Z</dcterms:modified>
</cp:coreProperties>
</file>